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87" w:rsidRPr="00522587" w:rsidRDefault="00522587" w:rsidP="00522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Урок мужества</w:t>
      </w:r>
    </w:p>
    <w:p w:rsidR="00522587" w:rsidRPr="00522587" w:rsidRDefault="00522587" w:rsidP="00522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«Великой Отечественной войне 1941-1945 годов посвящается. Битва за Москву»</w:t>
      </w:r>
    </w:p>
    <w:p w:rsidR="00522587" w:rsidRPr="00522587" w:rsidRDefault="00522587" w:rsidP="00522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5225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22587"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Цель:</w:t>
      </w:r>
      <w:r w:rsidRPr="00522587">
        <w:rPr>
          <w:rFonts w:ascii="Times New Roman" w:hAnsi="Times New Roman" w:cs="Times New Roman"/>
          <w:sz w:val="28"/>
          <w:szCs w:val="28"/>
        </w:rPr>
        <w:t xml:space="preserve"> Формирование  патриотизма, уважение к Отечеству, к памятным датам ВОВ.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Задачи: Способствовать нравственно-патриотическому воспитанию школьников, воспитывать любовь и уважение к своему народу, к истории своей страны, бережное отношение к ветеранам.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522587">
        <w:rPr>
          <w:rFonts w:ascii="Times New Roman" w:hAnsi="Times New Roman" w:cs="Times New Roman"/>
          <w:sz w:val="28"/>
          <w:szCs w:val="28"/>
        </w:rPr>
        <w:t>монологичную</w:t>
      </w:r>
      <w:proofErr w:type="spellEnd"/>
      <w:r w:rsidRPr="00522587">
        <w:rPr>
          <w:rFonts w:ascii="Times New Roman" w:hAnsi="Times New Roman" w:cs="Times New Roman"/>
          <w:sz w:val="28"/>
          <w:szCs w:val="28"/>
        </w:rPr>
        <w:t xml:space="preserve"> и диалогичную речь, память, творческую активность.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Ресурсное обеспечение: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- компьютер;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- видеопроектор;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- фонограммы;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- видеофрагменты;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- карта «Великая Отечественная война 1941-1945гг.»;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- выставка книг о войне.</w:t>
      </w:r>
    </w:p>
    <w:p w:rsidR="00522587" w:rsidRPr="00522587" w:rsidRDefault="00522587" w:rsidP="005225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2587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Ведущая: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Добрый день!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Ребята вы находитесь в кабинете истории, где старшие школьники изучают историю России и зарубежных стран.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Мы расскажем о Дне воинской славы России, который 5 декабря посвящен битве под Москвой в Великой Отечественной войне 1941-1945 годов.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Расскажем о тех далёких годах.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lastRenderedPageBreak/>
        <w:t>Это было страшное и тяжёлое время.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Фрагмент видеофильма о начале Великой Отечественной войны 1941-1945гг.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На рассвете 22 июня 1941 года, в один из самых </w:t>
      </w:r>
      <w:proofErr w:type="gramStart"/>
      <w:r w:rsidRPr="00522587">
        <w:rPr>
          <w:rFonts w:ascii="Times New Roman" w:hAnsi="Times New Roman" w:cs="Times New Roman"/>
          <w:sz w:val="28"/>
          <w:szCs w:val="28"/>
        </w:rPr>
        <w:t>длинных дней</w:t>
      </w:r>
      <w:proofErr w:type="gramEnd"/>
      <w:r w:rsidRPr="00522587">
        <w:rPr>
          <w:rFonts w:ascii="Times New Roman" w:hAnsi="Times New Roman" w:cs="Times New Roman"/>
          <w:sz w:val="28"/>
          <w:szCs w:val="28"/>
        </w:rPr>
        <w:t xml:space="preserve"> в году, Германия начала войну против Советского союза (так называлась Россия).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Началась Великая Отечественная война Советского народа против фашистских захватчиков.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Фашисты решили стереть Москву с лица земли.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Осенью 1941 года Гитлер заявил, что город должен быть окружен так, чтобы ни один житель – будь  то мужчина, женщина или ребёнок – не мог его покинуть. Всякую попытку выхода подавлять силой.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Гитлер надеялся затопить Москву.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План наступления на Москву получил название «Тайфун».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Каждый человек Советской страны плечом к плечу встал на защиту своей Родины. Мужчины сражались с врагом. Женщины, старики, дети трудились в тылу: работали на заводах и фабриках, строили оборонительные сооружения, шили одежду для солдат, собирали посылки на фронт.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Великая битва под Москвой началась в сентябре 1941 года. На первом этапе наши солдаты оборонялись, защищали Москву. 5-6 декабря 1941 года впервые за время войны враг был не только остановлен, но и отброшен от столицы.</w:t>
      </w: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Вся Родина встала заслоном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Нам биться с врагом до конца –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Ведь пояс твоей обороны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Идет через наши сердца!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Идет через грозные годы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lastRenderedPageBreak/>
        <w:t>И долю народа всего,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Идет через сердце народа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 вечную славу его!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Идет через море людское,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Идет через все города</w:t>
      </w:r>
      <w:proofErr w:type="gramStart"/>
      <w:r w:rsidRPr="0052258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 всё это, братья, такое,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Что враг не возьмет никогда!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Москва! До последних патронов,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До дольки последней свинца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Мы в битвах!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Твоя оборона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Идет через наши сердца!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                                (Александр Прокофьев)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Враг стоял под Москвой.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 характере боев, о стойкости воинов, о потерях врага можно судить по подвигам наших защитников города.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Вот пример: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2587">
        <w:rPr>
          <w:rFonts w:ascii="Times New Roman" w:hAnsi="Times New Roman" w:cs="Times New Roman"/>
          <w:sz w:val="28"/>
          <w:szCs w:val="28"/>
        </w:rPr>
        <w:t xml:space="preserve">В течение 16 ноября 1941 года воины, защищавшие наш город, отразили несколько атак гитлеровцев, рвавшихся к Москве по </w:t>
      </w:r>
      <w:proofErr w:type="spellStart"/>
      <w:r w:rsidRPr="00522587">
        <w:rPr>
          <w:rFonts w:ascii="Times New Roman" w:hAnsi="Times New Roman" w:cs="Times New Roman"/>
          <w:sz w:val="28"/>
          <w:szCs w:val="28"/>
        </w:rPr>
        <w:t>Волокамскому</w:t>
      </w:r>
      <w:proofErr w:type="spellEnd"/>
      <w:r w:rsidRPr="00522587">
        <w:rPr>
          <w:rFonts w:ascii="Times New Roman" w:hAnsi="Times New Roman" w:cs="Times New Roman"/>
          <w:sz w:val="28"/>
          <w:szCs w:val="28"/>
        </w:rPr>
        <w:t xml:space="preserve"> шоссе. У разъезда </w:t>
      </w:r>
      <w:proofErr w:type="spellStart"/>
      <w:r w:rsidRPr="00522587"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  <w:r w:rsidRPr="00522587">
        <w:rPr>
          <w:rFonts w:ascii="Times New Roman" w:hAnsi="Times New Roman" w:cs="Times New Roman"/>
          <w:sz w:val="28"/>
          <w:szCs w:val="28"/>
        </w:rPr>
        <w:t xml:space="preserve"> совершили свой бессмертный подвиг воины 1075-го полка 316 дивизии. Как рассказывал один из участников боя, позиции полка с утра подвергались сильной бомбежке с воздуха, не успел рассеяться дым от разрыва бомб, как в атаку двинулись фашистские автоматчики. Но бойцы отбили её дружным огнём. Когда противник бросил в бой 20 танков и новую </w:t>
      </w:r>
      <w:r w:rsidRPr="00522587">
        <w:rPr>
          <w:rFonts w:ascii="Times New Roman" w:hAnsi="Times New Roman" w:cs="Times New Roman"/>
          <w:sz w:val="28"/>
          <w:szCs w:val="28"/>
        </w:rPr>
        <w:lastRenderedPageBreak/>
        <w:t>группу автоматчиков, один из защитников сказал: «Не так уж страшно, меньше, чем по танку на человека». Отважные воины отразили и эту атаку, уничтожив 14 машин. Скоро снова донесся шум моторов. На этот раз атаковали уже 30 танков. Сила была на стороне фашистов. «Велика Россия, а отступать некуда, позади Москва!» - воскликнул политрук В.Г. Клочков. 4 часа длился бой. Враг потерял 18 танков и много солдат, но пройти к Москве ему не удалось.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Битва под Москвой показала, что фашистскую армию можно  победить.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В память об этом событии у разъезда </w:t>
      </w:r>
      <w:proofErr w:type="spellStart"/>
      <w:r w:rsidRPr="00522587"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  <w:r w:rsidRPr="00522587">
        <w:rPr>
          <w:rFonts w:ascii="Times New Roman" w:hAnsi="Times New Roman" w:cs="Times New Roman"/>
          <w:sz w:val="28"/>
          <w:szCs w:val="28"/>
        </w:rPr>
        <w:t xml:space="preserve"> построен мемориал.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В дни защиты столицы была написана «Песня защитников Москвы» сл. </w:t>
      </w:r>
      <w:proofErr w:type="spellStart"/>
      <w:r w:rsidRPr="00522587">
        <w:rPr>
          <w:rFonts w:ascii="Times New Roman" w:hAnsi="Times New Roman" w:cs="Times New Roman"/>
          <w:sz w:val="28"/>
          <w:szCs w:val="28"/>
        </w:rPr>
        <w:t>А.А.Суркова</w:t>
      </w:r>
      <w:proofErr w:type="spellEnd"/>
      <w:r w:rsidRPr="00522587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522587">
        <w:rPr>
          <w:rFonts w:ascii="Times New Roman" w:hAnsi="Times New Roman" w:cs="Times New Roman"/>
          <w:sz w:val="28"/>
          <w:szCs w:val="28"/>
        </w:rPr>
        <w:t>Б.А.Мокроусова</w:t>
      </w:r>
      <w:proofErr w:type="spellEnd"/>
      <w:r w:rsidRPr="00522587">
        <w:rPr>
          <w:rFonts w:ascii="Times New Roman" w:hAnsi="Times New Roman" w:cs="Times New Roman"/>
          <w:sz w:val="28"/>
          <w:szCs w:val="28"/>
        </w:rPr>
        <w:t>. Непоколебимая уверенность в победе звучала в ней.</w:t>
      </w: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Музыкальный фон песни.</w:t>
      </w: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Мы не дрогнем в бою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За Отчизну свою.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Нам родная Москва дорога.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Нерушимой стеной,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Обороной стальной, Остановим,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Отбросим врага!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В атаку стальными рядами,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Мы поступью твердой идем.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Родная столица за нами,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Врагам преградим путь огнём.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lastRenderedPageBreak/>
        <w:t>Не смять богатырскую силу.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Могуч наш заслон боевой.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Мы выроем немцу могилу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 туманных полях под Москвой.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Мы не дрогнем в бою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За столицу свою.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Нам родная Москва дорога.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Нерушимой стеной, Обороной стальной, опрокинем,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Отбросим врага!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25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587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522587">
        <w:rPr>
          <w:rFonts w:ascii="Times New Roman" w:hAnsi="Times New Roman" w:cs="Times New Roman"/>
          <w:sz w:val="28"/>
          <w:szCs w:val="28"/>
        </w:rPr>
        <w:t xml:space="preserve"> в боях под Москвой доблесть, геройство и мужество более миллиона воинов были награждены орденами и медалями «За оборону Москвы».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Есть в этой бронзовой медали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Синь затемневших фонарей,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22587">
        <w:rPr>
          <w:rFonts w:ascii="Times New Roman" w:hAnsi="Times New Roman" w:cs="Times New Roman"/>
          <w:sz w:val="28"/>
          <w:szCs w:val="28"/>
        </w:rPr>
        <w:t>отраженный</w:t>
      </w:r>
      <w:proofErr w:type="gramEnd"/>
      <w:r w:rsidRPr="00522587">
        <w:rPr>
          <w:rFonts w:ascii="Times New Roman" w:hAnsi="Times New Roman" w:cs="Times New Roman"/>
          <w:sz w:val="28"/>
          <w:szCs w:val="28"/>
        </w:rPr>
        <w:t xml:space="preserve"> в грозной дали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Огонь тяжёлых батарей.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 ярость та, что клокотала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 атаках русских штыковых,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Упрямый, чистый звон металла –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Как перестук сердец живых.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Она свидетельствует миру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 нашей доблести в бою…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Солдаты, дети, командиры –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 крови, у смерти на краю,-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Забыв в дыму, в окопной глине,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Что сон бывает наяву,-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Мы беспощадный путь к Берлину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Открыли битвой за Москву!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(Павел Шубин)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Ведущая: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В нашей школе проделана большая работа </w:t>
      </w:r>
      <w:proofErr w:type="gramStart"/>
      <w:r w:rsidRPr="005225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2587">
        <w:rPr>
          <w:rFonts w:ascii="Times New Roman" w:hAnsi="Times New Roman" w:cs="Times New Roman"/>
          <w:sz w:val="28"/>
          <w:szCs w:val="28"/>
        </w:rPr>
        <w:t xml:space="preserve"> по подготовке материала о войне, о Московской битве.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Старшеклассники подготовили рассказы о войне от своих родных, участвовавших в Великой Отечественной войне.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Зачитываю фрагменты работ обучающихся старших классов о родственниках, участвовавших в Великой Отечественной войне.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Знать в лицо мы должны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Ветеранов атак, он-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Участник войны – это именно так!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Pr="00522587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Pr="00522587">
        <w:rPr>
          <w:rFonts w:ascii="Times New Roman" w:hAnsi="Times New Roman" w:cs="Times New Roman"/>
          <w:sz w:val="28"/>
          <w:szCs w:val="28"/>
        </w:rPr>
        <w:t xml:space="preserve"> огню,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Он в печи выплавлял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 для танков броню,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 для пушек металл.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lastRenderedPageBreak/>
        <w:t xml:space="preserve">Сталью, той, что снаряды варил он,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Да, именно он, русский воин сразил,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Черных сил легион.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Помнить всех мы должны.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Кто имеет права – на большие слова: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Я участник войны!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 xml:space="preserve">Слово ветеранам, </w:t>
      </w:r>
      <w:proofErr w:type="gramStart"/>
      <w:r w:rsidRPr="00522587">
        <w:rPr>
          <w:rFonts w:ascii="Times New Roman" w:hAnsi="Times New Roman" w:cs="Times New Roman"/>
          <w:b/>
          <w:sz w:val="28"/>
          <w:szCs w:val="28"/>
        </w:rPr>
        <w:t>приглашенных</w:t>
      </w:r>
      <w:proofErr w:type="gramEnd"/>
      <w:r w:rsidRPr="00522587">
        <w:rPr>
          <w:rFonts w:ascii="Times New Roman" w:hAnsi="Times New Roman" w:cs="Times New Roman"/>
          <w:b/>
          <w:sz w:val="28"/>
          <w:szCs w:val="28"/>
        </w:rPr>
        <w:t xml:space="preserve"> на урок.</w:t>
      </w: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Четыре страшных года. 1418 дней и ночей длилась Великая Отечественная война. Враг нашего народа и всего человечества был разбит. Война унесла почти 27 млн. советских людей.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 ночь с 8 на 9 мая 1945 года в Потсдаме состоялось подписание акта о безоговорочной капитуляции вооруженных сил фашистской Германии.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24 июня 1945 года на Параде Победы Москва чествовала героев, а у Мавзолея Ленина на Красной площади лежали поверженные гитлеровские знамёна (штандарты).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Народ выстоял! Страна победила!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Видеозапись архивной кинохроники на фоне песни «День Победы»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 день 20-летия Победы в Великой Отечественной войне Москве было присвоено почетное звание «Города-героя» (1965 год).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 Москве около Кремлевской стены есть могила неизвестного солдата. Горит Вечный огонь. На каменной плите слова: «Имя твоё неизвестно, подвиг твой бессмертен».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 декабре 1966 года в 25-годовщину московской битвы, у Кремлевской стены были захоронены останки неизвестного солдата, павшего в боях под Москвой в 1941 году и погребённого в братской могиле на 41-ом километре Ленинградского шоссе.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lastRenderedPageBreak/>
        <w:t>Торжественное открытие мемориала состоялось 8 мая 1967 года. Факел, зажжённый от Вечного огня на Марсовом поле в Ленинграде, был доставлен в Москву и от него вспыхнул Великий огонь на могиле неизвестного солдата. Рядом замурованы капсулы с землёй городов-героев.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Мы здесь с тобой не, потому что дата,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Как злой осколок, память жжёт в груди.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Ты в праздники, и в будни приходи.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Он защитил тебя на поле боя,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Упал, ни шагу не ступив назад.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И имя есть у этого героя –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Великой Армии простой солдат!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Минута молчания. Фрагмент видеозаписи.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Но боль взывает к людям.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Хранят, об этой муке,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И наших внуков внуки…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Затем, чтоб этого забыть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Не смели поколенья.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Затем, чтоб нам счастливей быть,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А счастье – не в забвении!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2587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  <w:r w:rsidRPr="00522587">
        <w:rPr>
          <w:rFonts w:ascii="Times New Roman" w:hAnsi="Times New Roman" w:cs="Times New Roman"/>
          <w:sz w:val="28"/>
          <w:szCs w:val="28"/>
        </w:rPr>
        <w:t>)</w:t>
      </w: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>Урок заканчивается видео «Парад на Красной площади»</w:t>
      </w: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AF5BC9" w:rsidRDefault="00AF5BC9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258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«Перспектива» </w:t>
      </w:r>
      <w:proofErr w:type="spellStart"/>
      <w:r w:rsidRPr="0052258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22587">
        <w:rPr>
          <w:rFonts w:ascii="Times New Roman" w:hAnsi="Times New Roman" w:cs="Times New Roman"/>
          <w:sz w:val="24"/>
          <w:szCs w:val="24"/>
        </w:rPr>
        <w:t>. Новокуйбышевск Самарской области</w:t>
      </w:r>
      <w:proofErr w:type="gramEnd"/>
    </w:p>
    <w:p w:rsidR="00522587" w:rsidRPr="00522587" w:rsidRDefault="00522587" w:rsidP="00522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87" w:rsidRPr="00522587" w:rsidRDefault="00522587" w:rsidP="00522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2587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внеклассного мероприятия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587" w:rsidRPr="00522587" w:rsidRDefault="00522587" w:rsidP="00522587">
      <w:pPr>
        <w:rPr>
          <w:rFonts w:ascii="Times New Roman" w:hAnsi="Times New Roman" w:cs="Times New Roman"/>
          <w:b/>
          <w:sz w:val="28"/>
          <w:szCs w:val="28"/>
        </w:rPr>
      </w:pPr>
      <w:r w:rsidRPr="00522587">
        <w:rPr>
          <w:rFonts w:ascii="Times New Roman" w:hAnsi="Times New Roman" w:cs="Times New Roman"/>
          <w:b/>
          <w:sz w:val="28"/>
          <w:szCs w:val="28"/>
        </w:rPr>
        <w:t xml:space="preserve">                        в 4 «В» классе V вида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  <w:r w:rsidRPr="005225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22587" w:rsidRP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rPr>
          <w:rFonts w:ascii="Times New Roman" w:hAnsi="Times New Roman" w:cs="Times New Roman"/>
          <w:sz w:val="28"/>
          <w:szCs w:val="28"/>
        </w:rPr>
      </w:pPr>
    </w:p>
    <w:p w:rsidR="00522587" w:rsidRDefault="00522587" w:rsidP="00522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522587" w:rsidRPr="00522587" w:rsidRDefault="00522587" w:rsidP="0052258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22587" w:rsidRPr="00522587" w:rsidRDefault="0052258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22587" w:rsidRPr="0052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B8"/>
    <w:rsid w:val="002D2F88"/>
    <w:rsid w:val="00311374"/>
    <w:rsid w:val="00522587"/>
    <w:rsid w:val="00524BA0"/>
    <w:rsid w:val="00566C05"/>
    <w:rsid w:val="006E1B12"/>
    <w:rsid w:val="007A4008"/>
    <w:rsid w:val="00951BDC"/>
    <w:rsid w:val="009C0A34"/>
    <w:rsid w:val="00AF5BC9"/>
    <w:rsid w:val="00BC54B8"/>
    <w:rsid w:val="00C04A98"/>
    <w:rsid w:val="00C466EB"/>
    <w:rsid w:val="00C66524"/>
    <w:rsid w:val="00EB2927"/>
    <w:rsid w:val="00F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2020-05-26T06:21:00Z</dcterms:created>
  <dcterms:modified xsi:type="dcterms:W3CDTF">2020-05-26T06:26:00Z</dcterms:modified>
</cp:coreProperties>
</file>